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C02" w:rsidRDefault="00145C02">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26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118"/>
        <w:gridCol w:w="7142"/>
      </w:tblGrid>
      <w:tr w:rsidR="00145C02">
        <w:tc>
          <w:tcPr>
            <w:tcW w:w="10260" w:type="dxa"/>
            <w:gridSpan w:val="2"/>
          </w:tcPr>
          <w:p w:rsidR="00145C02" w:rsidRDefault="00020DA5">
            <w:pPr>
              <w:pBdr>
                <w:top w:val="nil"/>
                <w:left w:val="nil"/>
                <w:bottom w:val="nil"/>
                <w:right w:val="nil"/>
                <w:between w:val="nil"/>
              </w:pBdr>
              <w:tabs>
                <w:tab w:val="center" w:pos="4320"/>
                <w:tab w:val="right" w:pos="8640"/>
              </w:tabs>
              <w:jc w:val="center"/>
              <w:rPr>
                <w:rFonts w:ascii="Times New Roman" w:eastAsia="Times New Roman" w:hAnsi="Times New Roman" w:cs="Times New Roman"/>
                <w:b/>
                <w:smallCaps/>
                <w:color w:val="000000"/>
                <w:sz w:val="32"/>
                <w:szCs w:val="32"/>
              </w:rPr>
            </w:pPr>
            <w:r>
              <w:rPr>
                <w:rFonts w:ascii="Times New Roman" w:eastAsia="Times New Roman" w:hAnsi="Times New Roman" w:cs="Times New Roman"/>
                <w:b/>
                <w:smallCaps/>
                <w:color w:val="000000"/>
                <w:sz w:val="32"/>
                <w:szCs w:val="32"/>
              </w:rPr>
              <w:t>Middle Country Central School District</w:t>
            </w:r>
          </w:p>
          <w:p w:rsidR="00145C02" w:rsidRDefault="00020DA5">
            <w:pPr>
              <w:pBdr>
                <w:top w:val="nil"/>
                <w:left w:val="nil"/>
                <w:bottom w:val="nil"/>
                <w:right w:val="nil"/>
                <w:between w:val="nil"/>
              </w:pBdr>
              <w:tabs>
                <w:tab w:val="center" w:pos="4320"/>
                <w:tab w:val="right" w:pos="86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b/>
                <w:smallCaps/>
                <w:color w:val="000000"/>
                <w:sz w:val="32"/>
                <w:szCs w:val="32"/>
              </w:rPr>
              <w:t>Health Services</w:t>
            </w:r>
          </w:p>
        </w:tc>
      </w:tr>
      <w:tr w:rsidR="00145C02">
        <w:tc>
          <w:tcPr>
            <w:tcW w:w="10260" w:type="dxa"/>
            <w:gridSpan w:val="2"/>
          </w:tcPr>
          <w:p w:rsidR="00145C02" w:rsidRDefault="00020DA5">
            <w:pPr>
              <w:ind w:left="360"/>
              <w:jc w:val="center"/>
              <w:rPr>
                <w:rFonts w:ascii="Times New Roman" w:eastAsia="Times New Roman" w:hAnsi="Times New Roman" w:cs="Times New Roman"/>
                <w:b/>
                <w:smallCaps/>
                <w:sz w:val="24"/>
                <w:szCs w:val="24"/>
              </w:rPr>
            </w:pPr>
            <w:bookmarkStart w:id="0" w:name="_heading=h.gjdgxs" w:colFirst="0" w:colLast="0"/>
            <w:bookmarkEnd w:id="0"/>
            <w:r>
              <w:rPr>
                <w:rFonts w:ascii="Times New Roman" w:eastAsia="Times New Roman" w:hAnsi="Times New Roman" w:cs="Times New Roman"/>
                <w:b/>
                <w:smallCaps/>
                <w:sz w:val="24"/>
                <w:szCs w:val="24"/>
              </w:rPr>
              <w:t>8 43</w:t>
            </w:r>
            <w:r>
              <w:rPr>
                <w:rFonts w:ascii="Times New Roman" w:eastAsia="Times New Roman" w:hAnsi="Times New Roman" w:cs="Times New Roman"/>
                <w:b/>
                <w:smallCaps/>
                <w:sz w:val="24"/>
                <w:szCs w:val="24"/>
                <w:vertAlign w:val="superscript"/>
              </w:rPr>
              <w:t>rd</w:t>
            </w:r>
            <w:r>
              <w:rPr>
                <w:rFonts w:ascii="Times New Roman" w:eastAsia="Times New Roman" w:hAnsi="Times New Roman" w:cs="Times New Roman"/>
                <w:b/>
                <w:smallCaps/>
                <w:sz w:val="24"/>
                <w:szCs w:val="24"/>
              </w:rPr>
              <w:t xml:space="preserve"> Street </w:t>
            </w:r>
            <w:r>
              <w:rPr>
                <w:rFonts w:ascii="Symbol" w:eastAsia="Symbol" w:hAnsi="Symbol" w:cs="Symbol"/>
                <w:b/>
                <w:smallCaps/>
                <w:sz w:val="24"/>
                <w:szCs w:val="24"/>
              </w:rPr>
              <w:t>∙</w:t>
            </w:r>
            <w:r>
              <w:rPr>
                <w:rFonts w:ascii="Times New Roman" w:eastAsia="Times New Roman" w:hAnsi="Times New Roman" w:cs="Times New Roman"/>
                <w:b/>
                <w:smallCaps/>
                <w:sz w:val="24"/>
                <w:szCs w:val="24"/>
              </w:rPr>
              <w:t xml:space="preserve"> Centereach, NY  11720</w:t>
            </w:r>
            <w:r>
              <w:rPr>
                <w:noProof/>
              </w:rPr>
              <w:drawing>
                <wp:anchor distT="0" distB="0" distL="114300" distR="114300" simplePos="0" relativeHeight="251658240" behindDoc="0" locked="0" layoutInCell="1" hidden="0" allowOverlap="1">
                  <wp:simplePos x="0" y="0"/>
                  <wp:positionH relativeFrom="column">
                    <wp:posOffset>-401954</wp:posOffset>
                  </wp:positionH>
                  <wp:positionV relativeFrom="paragraph">
                    <wp:posOffset>-295274</wp:posOffset>
                  </wp:positionV>
                  <wp:extent cx="1438275" cy="1633596"/>
                  <wp:effectExtent l="0" t="0" r="0" b="0"/>
                  <wp:wrapNone/>
                  <wp:docPr id="3" name="image1.png" descr="C:\Users\mvonlang\Desktop\LOGO Revised\MC-Color.png"/>
                  <wp:cNvGraphicFramePr/>
                  <a:graphic xmlns:a="http://schemas.openxmlformats.org/drawingml/2006/main">
                    <a:graphicData uri="http://schemas.openxmlformats.org/drawingml/2006/picture">
                      <pic:pic xmlns:pic="http://schemas.openxmlformats.org/drawingml/2006/picture">
                        <pic:nvPicPr>
                          <pic:cNvPr id="0" name="image1.png" descr="C:\Users\mvonlang\Desktop\LOGO Revised\MC-Color.png"/>
                          <pic:cNvPicPr preferRelativeResize="0"/>
                        </pic:nvPicPr>
                        <pic:blipFill>
                          <a:blip r:embed="rId8"/>
                          <a:srcRect l="-3590" t="17242" r="17435" b="15171"/>
                          <a:stretch>
                            <a:fillRect/>
                          </a:stretch>
                        </pic:blipFill>
                        <pic:spPr>
                          <a:xfrm>
                            <a:off x="0" y="0"/>
                            <a:ext cx="1438275" cy="1633596"/>
                          </a:xfrm>
                          <a:prstGeom prst="rect">
                            <a:avLst/>
                          </a:prstGeom>
                          <a:ln/>
                        </pic:spPr>
                      </pic:pic>
                    </a:graphicData>
                  </a:graphic>
                </wp:anchor>
              </w:drawing>
            </w:r>
          </w:p>
          <w:p w:rsidR="00145C02" w:rsidRDefault="00020DA5">
            <w:pPr>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mallCaps/>
                <w:sz w:val="24"/>
                <w:szCs w:val="24"/>
              </w:rPr>
              <w:t xml:space="preserve">631-285-8650 </w:t>
            </w:r>
            <w:r>
              <w:rPr>
                <w:rFonts w:ascii="Symbol" w:eastAsia="Symbol" w:hAnsi="Symbol" w:cs="Symbol"/>
                <w:b/>
                <w:smallCaps/>
                <w:sz w:val="24"/>
                <w:szCs w:val="24"/>
              </w:rPr>
              <w:t>∙</w:t>
            </w:r>
            <w:r>
              <w:rPr>
                <w:rFonts w:ascii="Times New Roman" w:eastAsia="Times New Roman" w:hAnsi="Times New Roman" w:cs="Times New Roman"/>
                <w:b/>
                <w:smallCaps/>
                <w:sz w:val="24"/>
                <w:szCs w:val="24"/>
              </w:rPr>
              <w:t xml:space="preserve"> 631-285-8151 (</w:t>
            </w:r>
            <w:r>
              <w:rPr>
                <w:rFonts w:ascii="Times New Roman" w:eastAsia="Times New Roman" w:hAnsi="Times New Roman" w:cs="Times New Roman"/>
                <w:b/>
                <w:sz w:val="24"/>
                <w:szCs w:val="24"/>
              </w:rPr>
              <w:t>fax</w:t>
            </w:r>
            <w:r>
              <w:rPr>
                <w:rFonts w:ascii="Times New Roman" w:eastAsia="Times New Roman" w:hAnsi="Times New Roman" w:cs="Times New Roman"/>
                <w:b/>
                <w:smallCaps/>
                <w:sz w:val="24"/>
                <w:szCs w:val="24"/>
              </w:rPr>
              <w:t xml:space="preserve">) </w:t>
            </w:r>
            <w:r>
              <w:rPr>
                <w:rFonts w:ascii="Symbol" w:eastAsia="Symbol" w:hAnsi="Symbol" w:cs="Symbol"/>
                <w:b/>
                <w:smallCaps/>
                <w:sz w:val="24"/>
                <w:szCs w:val="24"/>
              </w:rPr>
              <w:t>∙</w:t>
            </w:r>
            <w:r>
              <w:rPr>
                <w:rFonts w:ascii="Times New Roman" w:eastAsia="Times New Roman" w:hAnsi="Times New Roman" w:cs="Times New Roman"/>
                <w:b/>
                <w:smallCaps/>
                <w:sz w:val="24"/>
                <w:szCs w:val="24"/>
              </w:rPr>
              <w:t xml:space="preserve"> </w:t>
            </w:r>
            <w:hyperlink r:id="rId9">
              <w:r>
                <w:rPr>
                  <w:rFonts w:ascii="Times New Roman" w:eastAsia="Times New Roman" w:hAnsi="Times New Roman" w:cs="Times New Roman"/>
                  <w:b/>
                  <w:color w:val="000000"/>
                  <w:sz w:val="24"/>
                  <w:szCs w:val="24"/>
                </w:rPr>
                <w:t>www.mccsd.net</w:t>
              </w:r>
            </w:hyperlink>
          </w:p>
          <w:p w:rsidR="00145C02" w:rsidRDefault="00145C02">
            <w:pPr>
              <w:ind w:left="360"/>
              <w:jc w:val="center"/>
              <w:rPr>
                <w:rFonts w:ascii="Times New Roman" w:eastAsia="Times New Roman" w:hAnsi="Times New Roman" w:cs="Times New Roman"/>
                <w:b/>
                <w:sz w:val="20"/>
                <w:szCs w:val="20"/>
              </w:rPr>
            </w:pPr>
          </w:p>
        </w:tc>
      </w:tr>
      <w:tr w:rsidR="00145C02">
        <w:trPr>
          <w:trHeight w:val="989"/>
        </w:trPr>
        <w:tc>
          <w:tcPr>
            <w:tcW w:w="3118" w:type="dxa"/>
          </w:tcPr>
          <w:p w:rsidR="00145C02" w:rsidRDefault="00145C02"/>
        </w:tc>
        <w:tc>
          <w:tcPr>
            <w:tcW w:w="7142" w:type="dxa"/>
          </w:tcPr>
          <w:p w:rsidR="00145C02" w:rsidRDefault="00020DA5">
            <w:pPr>
              <w:pBdr>
                <w:top w:val="nil"/>
                <w:left w:val="nil"/>
                <w:bottom w:val="nil"/>
                <w:right w:val="nil"/>
                <w:between w:val="nil"/>
              </w:pBdr>
              <w:jc w:val="right"/>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Roberta A. </w:t>
            </w:r>
            <w:proofErr w:type="spellStart"/>
            <w:r>
              <w:rPr>
                <w:rFonts w:ascii="Times New Roman" w:eastAsia="Times New Roman" w:hAnsi="Times New Roman" w:cs="Times New Roman"/>
                <w:i/>
                <w:color w:val="000000"/>
                <w:sz w:val="20"/>
                <w:szCs w:val="20"/>
              </w:rPr>
              <w:t>Gerold</w:t>
            </w:r>
            <w:proofErr w:type="spellEnd"/>
            <w:r>
              <w:rPr>
                <w:rFonts w:ascii="Times New Roman" w:eastAsia="Times New Roman" w:hAnsi="Times New Roman" w:cs="Times New Roman"/>
                <w:i/>
                <w:color w:val="000000"/>
                <w:sz w:val="20"/>
                <w:szCs w:val="20"/>
              </w:rPr>
              <w:t>, Ed.D., Superintendent of Schools</w:t>
            </w:r>
          </w:p>
          <w:p w:rsidR="00145C02" w:rsidRDefault="00020DA5">
            <w:pPr>
              <w:pBdr>
                <w:top w:val="nil"/>
                <w:left w:val="nil"/>
                <w:bottom w:val="nil"/>
                <w:right w:val="nil"/>
                <w:between w:val="nil"/>
              </w:pBdr>
              <w:jc w:val="right"/>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Francine McMahon, Deputy Superintendent for Instruction</w:t>
            </w:r>
          </w:p>
          <w:p w:rsidR="00145C02" w:rsidRDefault="00020DA5">
            <w:pPr>
              <w:pBdr>
                <w:top w:val="nil"/>
                <w:left w:val="nil"/>
                <w:bottom w:val="nil"/>
                <w:right w:val="nil"/>
                <w:between w:val="nil"/>
              </w:pBdr>
              <w:jc w:val="right"/>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Beth Rella, Ed.D., Assistant Superintendent for Business</w:t>
            </w:r>
          </w:p>
          <w:p w:rsidR="00145C02" w:rsidRDefault="00020DA5">
            <w:pPr>
              <w:tabs>
                <w:tab w:val="right" w:pos="6926"/>
              </w:tabs>
              <w:rPr>
                <w:rFonts w:ascii="Times New Roman" w:eastAsia="Times New Roman" w:hAnsi="Times New Roman" w:cs="Times New Roman"/>
                <w:i/>
                <w:sz w:val="20"/>
                <w:szCs w:val="20"/>
              </w:rPr>
            </w:pPr>
            <w:r>
              <w:rPr>
                <w:rFonts w:ascii="Times New Roman" w:eastAsia="Times New Roman" w:hAnsi="Times New Roman" w:cs="Times New Roman"/>
                <w:i/>
                <w:sz w:val="20"/>
                <w:szCs w:val="20"/>
              </w:rPr>
              <w:tab/>
              <w:t>James G. Donovan, Assistant Superintendent for Human Resources</w:t>
            </w:r>
          </w:p>
          <w:p w:rsidR="00145C02" w:rsidRDefault="00020DA5">
            <w:pPr>
              <w:tabs>
                <w:tab w:val="right" w:pos="6926"/>
              </w:tabs>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Joseph Mercado, Director of Physical Education, Health and Athletics</w:t>
            </w:r>
          </w:p>
          <w:p w:rsidR="00145C02" w:rsidRDefault="00145C02">
            <w:pPr>
              <w:jc w:val="right"/>
              <w:rPr>
                <w:sz w:val="16"/>
                <w:szCs w:val="16"/>
              </w:rPr>
            </w:pPr>
          </w:p>
        </w:tc>
      </w:tr>
    </w:tbl>
    <w:p w:rsidR="00145C02" w:rsidRDefault="00145C02">
      <w:pPr>
        <w:spacing w:after="0" w:line="240" w:lineRule="auto"/>
        <w:ind w:left="-360"/>
        <w:rPr>
          <w:sz w:val="32"/>
          <w:szCs w:val="32"/>
        </w:rPr>
      </w:pPr>
    </w:p>
    <w:p w:rsidR="00145C02" w:rsidRDefault="00020DA5">
      <w:pPr>
        <w:spacing w:after="0" w:line="240" w:lineRule="auto"/>
        <w:rPr>
          <w:color w:val="000000"/>
          <w:sz w:val="24"/>
          <w:szCs w:val="24"/>
        </w:rPr>
      </w:pPr>
      <w:r>
        <w:rPr>
          <w:color w:val="000000"/>
          <w:sz w:val="24"/>
          <w:szCs w:val="24"/>
        </w:rPr>
        <w:t>Dear Parent or Guardian,</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Date:  __________</w:t>
      </w:r>
      <w:r>
        <w:rPr>
          <w:color w:val="000000"/>
          <w:sz w:val="24"/>
          <w:szCs w:val="24"/>
        </w:rPr>
        <w:tab/>
      </w:r>
    </w:p>
    <w:p w:rsidR="00145C02" w:rsidRDefault="00145C02">
      <w:pPr>
        <w:tabs>
          <w:tab w:val="left" w:pos="2070"/>
        </w:tabs>
        <w:spacing w:after="0" w:line="240" w:lineRule="auto"/>
        <w:rPr>
          <w:color w:val="000000"/>
          <w:sz w:val="24"/>
          <w:szCs w:val="24"/>
        </w:rPr>
      </w:pPr>
    </w:p>
    <w:p w:rsidR="00145C02" w:rsidRDefault="00020DA5">
      <w:pPr>
        <w:tabs>
          <w:tab w:val="left" w:pos="2070"/>
        </w:tabs>
        <w:spacing w:after="0" w:line="240" w:lineRule="auto"/>
        <w:rPr>
          <w:color w:val="000000"/>
          <w:sz w:val="24"/>
          <w:szCs w:val="24"/>
        </w:rPr>
      </w:pPr>
      <w:r>
        <w:rPr>
          <w:color w:val="000000"/>
          <w:sz w:val="24"/>
          <w:szCs w:val="24"/>
        </w:rPr>
        <w:t xml:space="preserve">Health care provider and parent permission is needed for all prescription and over the counter (OTC) medications used at school or school-sponsored activities.   </w:t>
      </w:r>
    </w:p>
    <w:p w:rsidR="00145C02" w:rsidRDefault="00020DA5">
      <w:pPr>
        <w:numPr>
          <w:ilvl w:val="0"/>
          <w:numId w:val="1"/>
        </w:numPr>
        <w:shd w:val="clear" w:color="auto" w:fill="FFFFFF"/>
        <w:spacing w:before="280" w:after="0" w:line="240" w:lineRule="auto"/>
        <w:rPr>
          <w:sz w:val="24"/>
          <w:szCs w:val="24"/>
        </w:rPr>
      </w:pPr>
      <w:r>
        <w:rPr>
          <w:sz w:val="24"/>
          <w:szCs w:val="24"/>
        </w:rPr>
        <w:t>Parents/guardians are responsible for havi</w:t>
      </w:r>
      <w:r>
        <w:rPr>
          <w:sz w:val="24"/>
          <w:szCs w:val="24"/>
        </w:rPr>
        <w:t xml:space="preserve">ng medications delivered directly to the school in a properly labeled original container by an adult, unless student has a health care provider attestation to carry and use their medication independently (see below).  </w:t>
      </w:r>
    </w:p>
    <w:p w:rsidR="00145C02" w:rsidRDefault="00020DA5">
      <w:pPr>
        <w:numPr>
          <w:ilvl w:val="0"/>
          <w:numId w:val="1"/>
        </w:numPr>
        <w:shd w:val="clear" w:color="auto" w:fill="FFFFFF"/>
        <w:spacing w:after="0" w:line="240" w:lineRule="auto"/>
        <w:rPr>
          <w:sz w:val="24"/>
          <w:szCs w:val="24"/>
        </w:rPr>
      </w:pPr>
      <w:r>
        <w:rPr>
          <w:color w:val="000000"/>
          <w:sz w:val="24"/>
          <w:szCs w:val="24"/>
        </w:rPr>
        <w:t xml:space="preserve">Please bring all medication directly </w:t>
      </w:r>
      <w:r>
        <w:rPr>
          <w:color w:val="000000"/>
          <w:sz w:val="24"/>
          <w:szCs w:val="24"/>
        </w:rPr>
        <w:t>to the school health office.</w:t>
      </w:r>
    </w:p>
    <w:p w:rsidR="00145C02" w:rsidRDefault="00020DA5">
      <w:pPr>
        <w:numPr>
          <w:ilvl w:val="0"/>
          <w:numId w:val="1"/>
        </w:numPr>
        <w:shd w:val="clear" w:color="auto" w:fill="FFFFFF"/>
        <w:spacing w:after="0" w:line="240" w:lineRule="auto"/>
        <w:rPr>
          <w:sz w:val="24"/>
          <w:szCs w:val="24"/>
        </w:rPr>
      </w:pPr>
      <w:r>
        <w:rPr>
          <w:sz w:val="24"/>
          <w:szCs w:val="24"/>
        </w:rPr>
        <w:t>If your child’s health care provider decides your child can carry and use their diabetes, asthma or epinephrine auto-injector medication independently and you wish them to do so, they must put in writing (attest) that your chil</w:t>
      </w:r>
      <w:r>
        <w:rPr>
          <w:sz w:val="24"/>
          <w:szCs w:val="24"/>
        </w:rPr>
        <w:t>d can do so safely.  We have a form they can use to provide this information if they wish.</w:t>
      </w:r>
    </w:p>
    <w:p w:rsidR="00145C02" w:rsidRDefault="00020DA5">
      <w:pPr>
        <w:numPr>
          <w:ilvl w:val="0"/>
          <w:numId w:val="1"/>
        </w:numPr>
        <w:shd w:val="clear" w:color="auto" w:fill="FFFFFF"/>
        <w:spacing w:after="0" w:line="240" w:lineRule="auto"/>
        <w:rPr>
          <w:sz w:val="24"/>
          <w:szCs w:val="24"/>
        </w:rPr>
      </w:pPr>
      <w:r>
        <w:rPr>
          <w:sz w:val="24"/>
          <w:szCs w:val="24"/>
        </w:rPr>
        <w:t xml:space="preserve">Please provide emergency action plan from physician in the event of </w:t>
      </w:r>
      <w:proofErr w:type="gramStart"/>
      <w:r>
        <w:rPr>
          <w:sz w:val="24"/>
          <w:szCs w:val="24"/>
        </w:rPr>
        <w:t>life threatening</w:t>
      </w:r>
      <w:proofErr w:type="gramEnd"/>
      <w:r>
        <w:rPr>
          <w:sz w:val="24"/>
          <w:szCs w:val="24"/>
        </w:rPr>
        <w:t xml:space="preserve"> allergies</w:t>
      </w:r>
    </w:p>
    <w:p w:rsidR="00145C02" w:rsidRDefault="00020DA5">
      <w:pPr>
        <w:numPr>
          <w:ilvl w:val="0"/>
          <w:numId w:val="1"/>
        </w:numPr>
        <w:shd w:val="clear" w:color="auto" w:fill="FFFFFF"/>
        <w:spacing w:after="0" w:line="240" w:lineRule="auto"/>
        <w:rPr>
          <w:sz w:val="24"/>
          <w:szCs w:val="24"/>
        </w:rPr>
      </w:pPr>
      <w:r>
        <w:rPr>
          <w:color w:val="000000"/>
          <w:sz w:val="24"/>
          <w:szCs w:val="24"/>
        </w:rPr>
        <w:t xml:space="preserve">Please ask the pharmacist to give you a </w:t>
      </w:r>
      <w:r>
        <w:rPr>
          <w:b/>
          <w:color w:val="000000"/>
          <w:sz w:val="24"/>
          <w:szCs w:val="24"/>
        </w:rPr>
        <w:t>labeled container</w:t>
      </w:r>
      <w:r>
        <w:rPr>
          <w:color w:val="000000"/>
          <w:sz w:val="24"/>
          <w:szCs w:val="24"/>
        </w:rPr>
        <w:t xml:space="preserve"> </w:t>
      </w:r>
      <w:r>
        <w:rPr>
          <w:b/>
          <w:color w:val="000000"/>
          <w:sz w:val="24"/>
          <w:szCs w:val="24"/>
        </w:rPr>
        <w:t>for prescrip</w:t>
      </w:r>
      <w:r>
        <w:rPr>
          <w:b/>
          <w:color w:val="000000"/>
          <w:sz w:val="24"/>
          <w:szCs w:val="24"/>
        </w:rPr>
        <w:t>tion medications</w:t>
      </w:r>
      <w:r>
        <w:rPr>
          <w:color w:val="000000"/>
          <w:sz w:val="24"/>
          <w:szCs w:val="24"/>
        </w:rPr>
        <w:t xml:space="preserve"> so we can send this bottle on field trips.</w:t>
      </w:r>
    </w:p>
    <w:p w:rsidR="00145C02" w:rsidRDefault="00020DA5">
      <w:pPr>
        <w:numPr>
          <w:ilvl w:val="0"/>
          <w:numId w:val="1"/>
        </w:numPr>
        <w:shd w:val="clear" w:color="auto" w:fill="FFFFFF"/>
        <w:spacing w:after="280" w:line="240" w:lineRule="auto"/>
        <w:rPr>
          <w:sz w:val="24"/>
          <w:szCs w:val="24"/>
        </w:rPr>
      </w:pPr>
      <w:r>
        <w:rPr>
          <w:sz w:val="24"/>
          <w:szCs w:val="24"/>
        </w:rPr>
        <w:t xml:space="preserve">Sending </w:t>
      </w:r>
      <w:r>
        <w:rPr>
          <w:b/>
          <w:color w:val="000000"/>
          <w:sz w:val="24"/>
          <w:szCs w:val="24"/>
        </w:rPr>
        <w:t>small containers of any OTC medications</w:t>
      </w:r>
      <w:r>
        <w:rPr>
          <w:color w:val="000000"/>
          <w:sz w:val="24"/>
          <w:szCs w:val="24"/>
        </w:rPr>
        <w:t xml:space="preserve"> makes it easier to send the correct amount needed on field trips and comply with New York State laws pertaining to medication storage.</w:t>
      </w:r>
    </w:p>
    <w:p w:rsidR="00145C02" w:rsidRDefault="00020DA5">
      <w:pPr>
        <w:shd w:val="clear" w:color="auto" w:fill="FFFFFF"/>
        <w:spacing w:before="280" w:after="280" w:line="240" w:lineRule="auto"/>
        <w:rPr>
          <w:sz w:val="24"/>
          <w:szCs w:val="24"/>
        </w:rPr>
      </w:pPr>
      <w:r>
        <w:rPr>
          <w:sz w:val="24"/>
          <w:szCs w:val="24"/>
        </w:rPr>
        <w:t>Medication forms are available on our district web site or may be obtained from the School Health Office. Your physician may use their own form if desired.</w:t>
      </w:r>
    </w:p>
    <w:p w:rsidR="00020DA5" w:rsidRDefault="00020DA5">
      <w:pPr>
        <w:tabs>
          <w:tab w:val="left" w:pos="2070"/>
        </w:tabs>
        <w:spacing w:after="0" w:line="240" w:lineRule="auto"/>
        <w:rPr>
          <w:color w:val="000000"/>
          <w:sz w:val="24"/>
          <w:szCs w:val="24"/>
        </w:rPr>
      </w:pPr>
      <w:r>
        <w:rPr>
          <w:color w:val="000000"/>
          <w:sz w:val="24"/>
          <w:szCs w:val="24"/>
        </w:rPr>
        <w:t>We will be available for medication drop off through school hours on:</w:t>
      </w:r>
      <w:r>
        <w:rPr>
          <w:color w:val="000000"/>
          <w:sz w:val="24"/>
          <w:szCs w:val="24"/>
        </w:rPr>
        <w:t xml:space="preserve"> </w:t>
      </w:r>
    </w:p>
    <w:p w:rsidR="00145C02" w:rsidRDefault="00020DA5">
      <w:pPr>
        <w:tabs>
          <w:tab w:val="left" w:pos="2070"/>
        </w:tabs>
        <w:spacing w:after="0" w:line="240" w:lineRule="auto"/>
        <w:rPr>
          <w:color w:val="000000"/>
          <w:sz w:val="24"/>
          <w:szCs w:val="24"/>
        </w:rPr>
      </w:pPr>
      <w:bookmarkStart w:id="1" w:name="_GoBack"/>
      <w:bookmarkEnd w:id="1"/>
      <w:r w:rsidRPr="00020DA5">
        <w:rPr>
          <w:color w:val="000000"/>
          <w:sz w:val="28"/>
          <w:szCs w:val="28"/>
        </w:rPr>
        <w:t>Tuesday, September 5</w:t>
      </w:r>
      <w:r w:rsidRPr="00020DA5">
        <w:rPr>
          <w:color w:val="000000"/>
          <w:sz w:val="28"/>
          <w:szCs w:val="28"/>
          <w:vertAlign w:val="superscript"/>
        </w:rPr>
        <w:t>th</w:t>
      </w:r>
      <w:r w:rsidRPr="00020DA5">
        <w:rPr>
          <w:color w:val="000000"/>
          <w:sz w:val="28"/>
          <w:szCs w:val="28"/>
        </w:rPr>
        <w:t>, 2023</w:t>
      </w:r>
      <w:r w:rsidRPr="00020DA5">
        <w:rPr>
          <w:color w:val="000000"/>
          <w:sz w:val="28"/>
          <w:szCs w:val="28"/>
        </w:rPr>
        <w:t>.</w:t>
      </w:r>
    </w:p>
    <w:p w:rsidR="00145C02" w:rsidRDefault="00020DA5">
      <w:pPr>
        <w:tabs>
          <w:tab w:val="left" w:pos="2070"/>
        </w:tabs>
        <w:spacing w:after="0" w:line="240" w:lineRule="auto"/>
        <w:rPr>
          <w:color w:val="000000"/>
          <w:sz w:val="24"/>
          <w:szCs w:val="24"/>
        </w:rPr>
      </w:pPr>
      <w:r>
        <w:rPr>
          <w:color w:val="000000"/>
          <w:sz w:val="24"/>
          <w:szCs w:val="24"/>
        </w:rPr>
        <w:t>If you n</w:t>
      </w:r>
      <w:r>
        <w:rPr>
          <w:color w:val="000000"/>
          <w:sz w:val="24"/>
          <w:szCs w:val="24"/>
        </w:rPr>
        <w:t>eed to make special arrangements to drop off medication, please call to make these arrangements.</w:t>
      </w:r>
    </w:p>
    <w:p w:rsidR="00145C02" w:rsidRDefault="00145C02">
      <w:pPr>
        <w:spacing w:after="0" w:line="240" w:lineRule="auto"/>
        <w:rPr>
          <w:color w:val="000000"/>
          <w:sz w:val="24"/>
          <w:szCs w:val="24"/>
        </w:rPr>
      </w:pPr>
    </w:p>
    <w:p w:rsidR="00145C02" w:rsidRDefault="00020DA5">
      <w:pPr>
        <w:spacing w:after="0" w:line="240" w:lineRule="auto"/>
        <w:rPr>
          <w:color w:val="000000"/>
          <w:sz w:val="24"/>
          <w:szCs w:val="24"/>
        </w:rPr>
      </w:pPr>
      <w:r>
        <w:rPr>
          <w:color w:val="000000"/>
          <w:sz w:val="24"/>
          <w:szCs w:val="24"/>
        </w:rPr>
        <w:t>Thank you in advance for your cooperation</w:t>
      </w:r>
    </w:p>
    <w:p w:rsidR="00145C02" w:rsidRDefault="00020DA5">
      <w:pPr>
        <w:spacing w:after="0" w:line="240" w:lineRule="auto"/>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
    <w:p w:rsidR="00020DA5" w:rsidRDefault="00020DA5">
      <w:pPr>
        <w:spacing w:after="0" w:line="240" w:lineRule="auto"/>
        <w:ind w:left="-360"/>
        <w:rPr>
          <w:sz w:val="24"/>
          <w:szCs w:val="24"/>
        </w:rPr>
      </w:pPr>
      <w:r>
        <w:rPr>
          <w:sz w:val="24"/>
          <w:szCs w:val="24"/>
        </w:rPr>
        <w:t xml:space="preserve">       School Nurse: Mrs. Cheryl Capek &amp; Mr. George Sheehan   </w:t>
      </w:r>
    </w:p>
    <w:p w:rsidR="00020DA5" w:rsidRDefault="00020DA5">
      <w:pPr>
        <w:spacing w:after="0" w:line="240" w:lineRule="auto"/>
        <w:ind w:left="-360"/>
        <w:rPr>
          <w:sz w:val="24"/>
          <w:szCs w:val="24"/>
        </w:rPr>
      </w:pPr>
      <w:r>
        <w:rPr>
          <w:sz w:val="24"/>
          <w:szCs w:val="24"/>
        </w:rPr>
        <w:t xml:space="preserve">       </w:t>
      </w:r>
    </w:p>
    <w:p w:rsidR="00020DA5" w:rsidRDefault="00020DA5" w:rsidP="00020DA5">
      <w:pPr>
        <w:spacing w:after="0" w:line="240" w:lineRule="auto"/>
        <w:ind w:left="-360"/>
        <w:rPr>
          <w:sz w:val="24"/>
          <w:szCs w:val="24"/>
        </w:rPr>
      </w:pPr>
      <w:r>
        <w:rPr>
          <w:sz w:val="24"/>
          <w:szCs w:val="24"/>
        </w:rPr>
        <w:t xml:space="preserve">       </w:t>
      </w:r>
      <w:r>
        <w:rPr>
          <w:sz w:val="24"/>
          <w:szCs w:val="24"/>
        </w:rPr>
        <w:t xml:space="preserve">Phone: 631-285-8920       </w:t>
      </w:r>
      <w:r>
        <w:rPr>
          <w:sz w:val="24"/>
          <w:szCs w:val="24"/>
        </w:rPr>
        <w:t xml:space="preserve">Fax: 631-285-8901 </w:t>
      </w:r>
      <w:r>
        <w:rPr>
          <w:sz w:val="24"/>
          <w:szCs w:val="24"/>
        </w:rPr>
        <w:t xml:space="preserve"> </w:t>
      </w:r>
    </w:p>
    <w:p w:rsidR="00020DA5" w:rsidRDefault="00020DA5" w:rsidP="00020DA5">
      <w:pPr>
        <w:spacing w:after="0" w:line="240" w:lineRule="auto"/>
        <w:rPr>
          <w:sz w:val="24"/>
          <w:szCs w:val="24"/>
        </w:rPr>
      </w:pPr>
    </w:p>
    <w:p w:rsidR="00145C02" w:rsidRDefault="00020DA5" w:rsidP="00020DA5">
      <w:pPr>
        <w:spacing w:after="0" w:line="240" w:lineRule="auto"/>
        <w:rPr>
          <w:sz w:val="24"/>
          <w:szCs w:val="24"/>
        </w:rPr>
      </w:pPr>
      <w:r>
        <w:rPr>
          <w:sz w:val="24"/>
          <w:szCs w:val="24"/>
        </w:rPr>
        <w:t xml:space="preserve">Email: </w:t>
      </w:r>
      <w:hyperlink r:id="rId10" w:history="1">
        <w:r w:rsidRPr="00A6431B">
          <w:rPr>
            <w:rStyle w:val="Hyperlink"/>
            <w:sz w:val="24"/>
            <w:szCs w:val="24"/>
          </w:rPr>
          <w:t>ccapek@mccsd.net</w:t>
        </w:r>
      </w:hyperlink>
      <w:r>
        <w:rPr>
          <w:sz w:val="24"/>
          <w:szCs w:val="24"/>
        </w:rPr>
        <w:t xml:space="preserve"> </w:t>
      </w:r>
    </w:p>
    <w:p w:rsidR="00020DA5" w:rsidRDefault="00020DA5" w:rsidP="00020DA5">
      <w:pPr>
        <w:spacing w:after="0" w:line="240" w:lineRule="auto"/>
        <w:rPr>
          <w:sz w:val="24"/>
          <w:szCs w:val="24"/>
        </w:rPr>
      </w:pPr>
      <w:r>
        <w:rPr>
          <w:sz w:val="24"/>
          <w:szCs w:val="24"/>
        </w:rPr>
        <w:t xml:space="preserve">Email: </w:t>
      </w:r>
      <w:hyperlink r:id="rId11" w:history="1">
        <w:r w:rsidRPr="00A6431B">
          <w:rPr>
            <w:rStyle w:val="Hyperlink"/>
            <w:sz w:val="24"/>
            <w:szCs w:val="24"/>
          </w:rPr>
          <w:t>gsheehan@mccsd.net</w:t>
        </w:r>
      </w:hyperlink>
    </w:p>
    <w:p w:rsidR="00020DA5" w:rsidRDefault="00020DA5" w:rsidP="00020DA5">
      <w:pPr>
        <w:spacing w:after="0" w:line="240" w:lineRule="auto"/>
        <w:rPr>
          <w:sz w:val="24"/>
          <w:szCs w:val="24"/>
        </w:rPr>
      </w:pPr>
    </w:p>
    <w:sectPr w:rsidR="00020DA5">
      <w:footerReference w:type="default" r:id="rId12"/>
      <w:pgSz w:w="12240" w:h="15840"/>
      <w:pgMar w:top="180" w:right="990" w:bottom="810" w:left="1170" w:header="14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20DA5">
      <w:pPr>
        <w:spacing w:after="0" w:line="240" w:lineRule="auto"/>
      </w:pPr>
      <w:r>
        <w:separator/>
      </w:r>
    </w:p>
  </w:endnote>
  <w:endnote w:type="continuationSeparator" w:id="0">
    <w:p w:rsidR="00000000" w:rsidRDefault="00020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C02" w:rsidRDefault="00020DA5">
    <w:pPr>
      <w:pBdr>
        <w:top w:val="nil"/>
        <w:left w:val="nil"/>
        <w:bottom w:val="nil"/>
        <w:right w:val="nil"/>
        <w:between w:val="nil"/>
      </w:pBdr>
      <w:tabs>
        <w:tab w:val="center" w:pos="4680"/>
        <w:tab w:val="right" w:pos="9360"/>
      </w:tabs>
      <w:spacing w:after="0" w:line="240" w:lineRule="auto"/>
      <w:jc w:val="center"/>
      <w:rPr>
        <w:color w:val="000000"/>
      </w:rPr>
    </w:pPr>
    <w:r>
      <w:rPr>
        <w:color w:val="000000"/>
        <w:sz w:val="18"/>
        <w:szCs w:val="18"/>
      </w:rPr>
      <w:t>The mission of the MCCSD is to empower and inspire all students to apply the knowledge, skills, and attitudes necessary to be creative problem solvers, to achieve personal success, and to contribute responsibly in a diverse and dynamic world</w:t>
    </w:r>
  </w:p>
  <w:p w:rsidR="00145C02" w:rsidRDefault="00145C02">
    <w:pPr>
      <w:pBdr>
        <w:top w:val="nil"/>
        <w:left w:val="nil"/>
        <w:bottom w:val="nil"/>
        <w:right w:val="nil"/>
        <w:between w:val="nil"/>
      </w:pBdr>
      <w:tabs>
        <w:tab w:val="center" w:pos="4680"/>
        <w:tab w:val="right" w:pos="9360"/>
      </w:tabs>
      <w:spacing w:after="0" w:line="240" w:lineRule="auto"/>
      <w:ind w:left="-1530" w:right="-634"/>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20DA5">
      <w:pPr>
        <w:spacing w:after="0" w:line="240" w:lineRule="auto"/>
      </w:pPr>
      <w:r>
        <w:separator/>
      </w:r>
    </w:p>
  </w:footnote>
  <w:footnote w:type="continuationSeparator" w:id="0">
    <w:p w:rsidR="00000000" w:rsidRDefault="00020D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27421C"/>
    <w:multiLevelType w:val="multilevel"/>
    <w:tmpl w:val="DADCE18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C02"/>
    <w:rsid w:val="00020DA5"/>
    <w:rsid w:val="00145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DCBE"/>
  <w15:docId w15:val="{F8D6B05C-5E98-4C11-896A-B529D87C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F92F7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92F7C"/>
    <w:rPr>
      <w:rFonts w:ascii="Times New Roman" w:eastAsia="Times New Roman" w:hAnsi="Times New Roman" w:cs="Times New Roman"/>
      <w:sz w:val="24"/>
      <w:szCs w:val="24"/>
    </w:rPr>
  </w:style>
  <w:style w:type="paragraph" w:styleId="BodyText">
    <w:name w:val="Body Text"/>
    <w:basedOn w:val="Normal"/>
    <w:link w:val="BodyTextChar"/>
    <w:rsid w:val="00F92F7C"/>
    <w:pPr>
      <w:spacing w:after="0" w:line="240" w:lineRule="auto"/>
    </w:pPr>
    <w:rPr>
      <w:rFonts w:ascii="Tahoma" w:eastAsia="Times New Roman" w:hAnsi="Tahoma" w:cs="Tahoma"/>
      <w:sz w:val="16"/>
      <w:szCs w:val="24"/>
    </w:rPr>
  </w:style>
  <w:style w:type="character" w:customStyle="1" w:styleId="BodyTextChar">
    <w:name w:val="Body Text Char"/>
    <w:basedOn w:val="DefaultParagraphFont"/>
    <w:link w:val="BodyText"/>
    <w:rsid w:val="00F92F7C"/>
    <w:rPr>
      <w:rFonts w:ascii="Tahoma" w:eastAsia="Times New Roman" w:hAnsi="Tahoma" w:cs="Tahoma"/>
      <w:sz w:val="16"/>
      <w:szCs w:val="24"/>
    </w:rPr>
  </w:style>
  <w:style w:type="paragraph" w:styleId="BodyText3">
    <w:name w:val="Body Text 3"/>
    <w:basedOn w:val="Normal"/>
    <w:link w:val="BodyText3Char"/>
    <w:rsid w:val="00F92F7C"/>
    <w:pPr>
      <w:spacing w:after="0" w:line="240" w:lineRule="auto"/>
    </w:pPr>
    <w:rPr>
      <w:rFonts w:ascii="Tahoma" w:eastAsia="Times New Roman" w:hAnsi="Tahoma" w:cs="Tahoma"/>
      <w:sz w:val="20"/>
      <w:szCs w:val="24"/>
    </w:rPr>
  </w:style>
  <w:style w:type="character" w:customStyle="1" w:styleId="BodyText3Char">
    <w:name w:val="Body Text 3 Char"/>
    <w:basedOn w:val="DefaultParagraphFont"/>
    <w:link w:val="BodyText3"/>
    <w:rsid w:val="00F92F7C"/>
    <w:rPr>
      <w:rFonts w:ascii="Tahoma" w:eastAsia="Times New Roman" w:hAnsi="Tahoma" w:cs="Tahoma"/>
      <w:sz w:val="20"/>
      <w:szCs w:val="24"/>
    </w:rPr>
  </w:style>
  <w:style w:type="paragraph" w:styleId="BalloonText">
    <w:name w:val="Balloon Text"/>
    <w:basedOn w:val="Normal"/>
    <w:link w:val="BalloonTextChar"/>
    <w:uiPriority w:val="99"/>
    <w:semiHidden/>
    <w:unhideWhenUsed/>
    <w:rsid w:val="00B77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246"/>
    <w:rPr>
      <w:rFonts w:ascii="Segoe UI" w:hAnsi="Segoe UI" w:cs="Segoe UI"/>
      <w:sz w:val="18"/>
      <w:szCs w:val="18"/>
    </w:rPr>
  </w:style>
  <w:style w:type="paragraph" w:styleId="Footer">
    <w:name w:val="footer"/>
    <w:basedOn w:val="Normal"/>
    <w:link w:val="FooterChar"/>
    <w:uiPriority w:val="99"/>
    <w:unhideWhenUsed/>
    <w:rsid w:val="00B77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246"/>
  </w:style>
  <w:style w:type="paragraph" w:styleId="NormalWeb">
    <w:name w:val="Normal (Web)"/>
    <w:basedOn w:val="Normal"/>
    <w:uiPriority w:val="99"/>
    <w:semiHidden/>
    <w:unhideWhenUsed/>
    <w:rsid w:val="00C91482"/>
    <w:pPr>
      <w:spacing w:before="100" w:beforeAutospacing="1" w:after="100" w:afterAutospacing="1" w:line="240" w:lineRule="auto"/>
    </w:pPr>
    <w:rPr>
      <w:rFonts w:ascii="Times New Roman" w:eastAsiaTheme="minorEastAsia" w:hAnsi="Times New Roman" w:cs="Times New Roman"/>
      <w:sz w:val="24"/>
      <w:szCs w:val="24"/>
    </w:rPr>
  </w:style>
  <w:style w:type="paragraph" w:styleId="BodyText2">
    <w:name w:val="Body Text 2"/>
    <w:basedOn w:val="Normal"/>
    <w:link w:val="BodyText2Char"/>
    <w:uiPriority w:val="99"/>
    <w:semiHidden/>
    <w:unhideWhenUsed/>
    <w:rsid w:val="009F067B"/>
    <w:pPr>
      <w:spacing w:after="120" w:line="480" w:lineRule="auto"/>
    </w:pPr>
  </w:style>
  <w:style w:type="character" w:customStyle="1" w:styleId="BodyText2Char">
    <w:name w:val="Body Text 2 Char"/>
    <w:basedOn w:val="DefaultParagraphFont"/>
    <w:link w:val="BodyText2"/>
    <w:uiPriority w:val="99"/>
    <w:semiHidden/>
    <w:rsid w:val="009F067B"/>
  </w:style>
  <w:style w:type="table" w:styleId="TableGrid">
    <w:name w:val="Table Grid"/>
    <w:basedOn w:val="TableNormal"/>
    <w:uiPriority w:val="39"/>
    <w:rsid w:val="00032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5B46"/>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020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sheehan@mccsd.net" TargetMode="External"/><Relationship Id="rId5" Type="http://schemas.openxmlformats.org/officeDocument/2006/relationships/webSettings" Target="webSettings.xml"/><Relationship Id="rId10" Type="http://schemas.openxmlformats.org/officeDocument/2006/relationships/hyperlink" Target="mailto:ccapek@mccsd.net" TargetMode="External"/><Relationship Id="rId4" Type="http://schemas.openxmlformats.org/officeDocument/2006/relationships/settings" Target="settings.xml"/><Relationship Id="rId9" Type="http://schemas.openxmlformats.org/officeDocument/2006/relationships/hyperlink" Target="http://www.mccsd.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1587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nN7IuuecTSvCZC7JvSoqUQAznw==">CgMxLjAyCGguZ2pkZ3hzOABqJwoUc3VnZ2VzdC4zN2lhdzFla2czNGUSD0tFUlJJIE1pcmFiZWxsYXIhMUFwTlVOcF9YTloweEJVNVZxN0VlUTdjZnMzT3ZZTzdr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MCCSD</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VonLang</dc:creator>
  <cp:lastModifiedBy>Linda Vigario</cp:lastModifiedBy>
  <cp:revision>2</cp:revision>
  <dcterms:created xsi:type="dcterms:W3CDTF">2023-07-12T12:40:00Z</dcterms:created>
  <dcterms:modified xsi:type="dcterms:W3CDTF">2023-07-12T12:40:00Z</dcterms:modified>
</cp:coreProperties>
</file>